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CF2C" w14:textId="77777777" w:rsidR="00A5634A" w:rsidRDefault="00A5634A" w:rsidP="00A5634A">
      <w:pPr>
        <w:pStyle w:val="Nadpis3"/>
        <w:jc w:val="center"/>
      </w:pPr>
      <w:r>
        <w:rPr>
          <w:sz w:val="28"/>
        </w:rPr>
        <w:t>OHLAŠOVACÍ POVINNOST</w:t>
      </w:r>
    </w:p>
    <w:p w14:paraId="49298F65" w14:textId="77777777" w:rsidR="00A5634A" w:rsidRDefault="00A5634A" w:rsidP="00A5634A">
      <w:pPr>
        <w:pStyle w:val="Nadpis2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PLÁTCE MÍSTNÍHO POPLATKU </w:t>
      </w:r>
      <w:r>
        <w:rPr>
          <w:rFonts w:ascii="Arial" w:hAnsi="Arial" w:cs="Arial"/>
          <w:caps/>
        </w:rPr>
        <w:t>z pobytu</w:t>
      </w:r>
    </w:p>
    <w:p w14:paraId="5A6EE94F" w14:textId="7E4B272B" w:rsidR="00A5634A" w:rsidRDefault="00A5634A" w:rsidP="00A5634A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stanovená § 3 obecně závazné vyhlášky obce Velichov, o místním poplatku z pobytu</w:t>
      </w:r>
    </w:p>
    <w:p w14:paraId="6BF970CF" w14:textId="77777777" w:rsidR="00A5634A" w:rsidRDefault="00A5634A" w:rsidP="00A5634A">
      <w:pPr>
        <w:jc w:val="center"/>
        <w:rPr>
          <w:rFonts w:ascii="Arial" w:hAnsi="Arial" w:cs="Arial"/>
          <w:sz w:val="16"/>
        </w:rPr>
      </w:pPr>
    </w:p>
    <w:p w14:paraId="5B69B1BB" w14:textId="2496D375" w:rsidR="00A5634A" w:rsidRPr="00A5634A" w:rsidRDefault="00A5634A" w:rsidP="00A5634A">
      <w:pPr>
        <w:jc w:val="center"/>
        <w:rPr>
          <w:rFonts w:ascii="Arial" w:hAnsi="Arial" w:cs="Arial"/>
          <w:sz w:val="18"/>
          <w:szCs w:val="18"/>
        </w:rPr>
      </w:pPr>
      <w:r w:rsidRPr="00A5634A">
        <w:rPr>
          <w:rFonts w:ascii="Arial" w:hAnsi="Arial" w:cs="Arial"/>
          <w:b/>
          <w:sz w:val="18"/>
          <w:szCs w:val="18"/>
        </w:rPr>
        <w:t>správce místního poplatku:</w:t>
      </w:r>
      <w:r w:rsidRPr="00A5634A">
        <w:rPr>
          <w:rFonts w:ascii="Arial" w:hAnsi="Arial" w:cs="Arial"/>
          <w:sz w:val="18"/>
          <w:szCs w:val="18"/>
        </w:rPr>
        <w:t xml:space="preserve"> Obecní úřad Velichov, Velichov 13, tel. 353 942 105, e-mail obec@velichov.cz   </w:t>
      </w:r>
    </w:p>
    <w:p w14:paraId="00D42895" w14:textId="77777777" w:rsidR="00A5634A" w:rsidRDefault="00A5634A" w:rsidP="00A5634A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6306"/>
      </w:tblGrid>
      <w:tr w:rsidR="00A5634A" w14:paraId="45D935E5" w14:textId="77777777" w:rsidTr="00A5634A"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62580D7" w14:textId="77777777" w:rsidR="00A5634A" w:rsidRDefault="00A563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Příjmení a jméno plátce,</w:t>
            </w:r>
          </w:p>
          <w:p w14:paraId="47CCB875" w14:textId="77777777" w:rsidR="00A5634A" w:rsidRDefault="00A56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obchodní firma, popř. název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CD4B94" w14:textId="77777777" w:rsidR="00A5634A" w:rsidRDefault="00A5634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8F576D2" w14:textId="77777777" w:rsidR="00A5634A" w:rsidRDefault="00A5634A" w:rsidP="00A5634A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6306"/>
      </w:tblGrid>
      <w:tr w:rsidR="00A5634A" w14:paraId="74E3B4F4" w14:textId="77777777" w:rsidTr="00A5634A"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BDC2DF5" w14:textId="77777777" w:rsidR="00A5634A" w:rsidRDefault="00A563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trvalého bydliště nebo sídla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BD76A" w14:textId="77777777" w:rsidR="00A5634A" w:rsidRDefault="00A5634A">
            <w:pPr>
              <w:rPr>
                <w:rFonts w:ascii="Arial" w:hAnsi="Arial" w:cs="Arial"/>
                <w:sz w:val="18"/>
              </w:rPr>
            </w:pPr>
          </w:p>
        </w:tc>
      </w:tr>
    </w:tbl>
    <w:p w14:paraId="5EA1DE5D" w14:textId="77777777" w:rsidR="00A5634A" w:rsidRDefault="00A5634A" w:rsidP="00A5634A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6306"/>
      </w:tblGrid>
      <w:tr w:rsidR="00A5634A" w14:paraId="11E01F8D" w14:textId="77777777" w:rsidTr="00A5634A"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2DC7B04" w14:textId="77777777" w:rsidR="00A5634A" w:rsidRDefault="00A56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Adresa pro doručování </w:t>
            </w:r>
          </w:p>
          <w:p w14:paraId="5F680B23" w14:textId="77777777" w:rsidR="00A5634A" w:rsidRDefault="00A56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(je-li odlišná)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030E2" w14:textId="77777777" w:rsidR="00A5634A" w:rsidRDefault="00A5634A">
            <w:pPr>
              <w:rPr>
                <w:rFonts w:ascii="Arial" w:hAnsi="Arial" w:cs="Arial"/>
                <w:sz w:val="18"/>
              </w:rPr>
            </w:pPr>
          </w:p>
        </w:tc>
      </w:tr>
    </w:tbl>
    <w:p w14:paraId="5E2728B5" w14:textId="77777777" w:rsidR="00A5634A" w:rsidRDefault="00A5634A" w:rsidP="00A5634A">
      <w:pPr>
        <w:rPr>
          <w:rFonts w:ascii="Arial" w:hAnsi="Arial" w:cs="Arial"/>
          <w:sz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6307"/>
      </w:tblGrid>
      <w:tr w:rsidR="00A5634A" w14:paraId="10A8A821" w14:textId="77777777" w:rsidTr="00A5634A">
        <w:trPr>
          <w:trHeight w:hRule="exact" w:val="454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F518258" w14:textId="77777777" w:rsidR="00A5634A" w:rsidRDefault="00A563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2349A" w14:textId="77777777" w:rsidR="00A5634A" w:rsidRDefault="00A5634A">
            <w:pPr>
              <w:rPr>
                <w:rFonts w:ascii="Arial" w:hAnsi="Arial" w:cs="Arial"/>
                <w:sz w:val="18"/>
              </w:rPr>
            </w:pPr>
          </w:p>
        </w:tc>
      </w:tr>
      <w:tr w:rsidR="00A5634A" w14:paraId="384B2BCA" w14:textId="77777777" w:rsidTr="00A5634A">
        <w:trPr>
          <w:trHeight w:hRule="exact" w:val="454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146A599" w14:textId="77777777" w:rsidR="00A5634A" w:rsidRDefault="00A56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Telefonní číslo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BAD7A" w14:textId="77777777" w:rsidR="00A5634A" w:rsidRDefault="00A5634A">
            <w:pPr>
              <w:rPr>
                <w:rFonts w:ascii="Arial" w:hAnsi="Arial" w:cs="Arial"/>
                <w:sz w:val="18"/>
              </w:rPr>
            </w:pPr>
          </w:p>
        </w:tc>
      </w:tr>
      <w:tr w:rsidR="00A5634A" w14:paraId="4F1E7EFF" w14:textId="77777777" w:rsidTr="00A5634A">
        <w:trPr>
          <w:trHeight w:hRule="exact" w:val="454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6DBB1A3" w14:textId="77777777" w:rsidR="00A5634A" w:rsidRDefault="00A563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A781C" w14:textId="77777777" w:rsidR="00A5634A" w:rsidRDefault="00A5634A">
            <w:pPr>
              <w:rPr>
                <w:rFonts w:ascii="Arial" w:hAnsi="Arial" w:cs="Arial"/>
                <w:sz w:val="18"/>
              </w:rPr>
            </w:pPr>
          </w:p>
        </w:tc>
      </w:tr>
    </w:tbl>
    <w:p w14:paraId="5FFAD8A6" w14:textId="77777777" w:rsidR="00A5634A" w:rsidRDefault="00A5634A" w:rsidP="00A5634A">
      <w:pPr>
        <w:rPr>
          <w:rFonts w:ascii="Arial" w:hAnsi="Arial" w:cs="Arial"/>
          <w:sz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6307"/>
      </w:tblGrid>
      <w:tr w:rsidR="00A5634A" w14:paraId="0BD5D1DE" w14:textId="77777777" w:rsidTr="00A5634A">
        <w:trPr>
          <w:cantSplit/>
          <w:trHeight w:val="454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556343E" w14:textId="77777777" w:rsidR="00A5634A" w:rsidRDefault="00A56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IČ </w:t>
            </w:r>
            <w:r>
              <w:rPr>
                <w:rFonts w:ascii="Arial" w:hAnsi="Arial" w:cs="Arial"/>
              </w:rPr>
              <w:t>/ rodné číslo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1F037E" w14:textId="77777777" w:rsidR="00A5634A" w:rsidRDefault="00A5634A">
            <w:pPr>
              <w:rPr>
                <w:rFonts w:ascii="Arial" w:hAnsi="Arial" w:cs="Arial"/>
                <w:sz w:val="18"/>
              </w:rPr>
            </w:pPr>
          </w:p>
        </w:tc>
      </w:tr>
    </w:tbl>
    <w:p w14:paraId="24E0E401" w14:textId="77777777" w:rsidR="00A5634A" w:rsidRDefault="00A5634A" w:rsidP="00A5634A">
      <w:pPr>
        <w:rPr>
          <w:rFonts w:ascii="Arial" w:hAnsi="Arial" w:cs="Arial"/>
          <w:sz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6307"/>
      </w:tblGrid>
      <w:tr w:rsidR="00A5634A" w14:paraId="697A022E" w14:textId="77777777" w:rsidTr="00A5634A">
        <w:trPr>
          <w:cantSplit/>
          <w:trHeight w:val="454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297B03C" w14:textId="77777777" w:rsidR="00A5634A" w:rsidRDefault="00A56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Číslo OP </w:t>
            </w:r>
            <w:r>
              <w:rPr>
                <w:rFonts w:ascii="Arial" w:hAnsi="Arial" w:cs="Arial"/>
                <w:sz w:val="18"/>
                <w:szCs w:val="18"/>
              </w:rPr>
              <w:t>(pouze fyzické osoby bez IČ)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0DEA3" w14:textId="77777777" w:rsidR="00A5634A" w:rsidRDefault="00A5634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8B29F5E" w14:textId="77777777" w:rsidR="00A5634A" w:rsidRDefault="00A5634A" w:rsidP="00A5634A">
      <w:pPr>
        <w:rPr>
          <w:rFonts w:ascii="Arial" w:hAnsi="Arial" w:cs="Arial"/>
          <w:sz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6307"/>
      </w:tblGrid>
      <w:tr w:rsidR="00A5634A" w14:paraId="14790764" w14:textId="77777777" w:rsidTr="00A5634A">
        <w:trPr>
          <w:trHeight w:val="405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479887E7" w14:textId="77777777" w:rsidR="00A5634A" w:rsidRDefault="00A56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Bankovní spojení 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28FF2" w14:textId="77777777" w:rsidR="00A5634A" w:rsidRDefault="00A5634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21D3DF4" w14:textId="77777777" w:rsidR="00A5634A" w:rsidRDefault="00A5634A" w:rsidP="00A5634A">
      <w:pPr>
        <w:rPr>
          <w:rFonts w:ascii="Arial" w:hAnsi="Arial" w:cs="Arial"/>
          <w:sz w:val="18"/>
        </w:rPr>
      </w:pPr>
    </w:p>
    <w:p w14:paraId="36DE7D14" w14:textId="77777777" w:rsidR="00A5634A" w:rsidRDefault="00A5634A" w:rsidP="00A5634A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6306"/>
      </w:tblGrid>
      <w:tr w:rsidR="00A5634A" w14:paraId="477000AC" w14:textId="77777777" w:rsidTr="00A5634A">
        <w:trPr>
          <w:trHeight w:hRule="exact" w:val="419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0712E08" w14:textId="77777777" w:rsidR="00A5634A" w:rsidRDefault="00A56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Název ubytovacího zařízení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F9124" w14:textId="77777777" w:rsidR="00A5634A" w:rsidRDefault="00A5634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  <w:tr w:rsidR="00A5634A" w14:paraId="33F0375B" w14:textId="77777777" w:rsidTr="00A5634A">
        <w:trPr>
          <w:trHeight w:hRule="exact" w:val="419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2ED6A439" w14:textId="77777777" w:rsidR="00A5634A" w:rsidRDefault="00A563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Zahájení ubytovací činnosti od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6DB19" w14:textId="77777777" w:rsidR="00A5634A" w:rsidRDefault="00A5634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  <w:tr w:rsidR="00A5634A" w14:paraId="064156E0" w14:textId="77777777" w:rsidTr="00A5634A">
        <w:trPr>
          <w:trHeight w:hRule="exact" w:val="419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21887FD8" w14:textId="77777777" w:rsidR="00A5634A" w:rsidRDefault="00A563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ubytovacího zařízení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D3685" w14:textId="77777777" w:rsidR="00A5634A" w:rsidRDefault="00A5634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  <w:tr w:rsidR="00A5634A" w14:paraId="7F6B9103" w14:textId="77777777" w:rsidTr="00A5634A">
        <w:trPr>
          <w:trHeight w:hRule="exact" w:val="419"/>
        </w:trPr>
        <w:tc>
          <w:tcPr>
            <w:tcW w:w="347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3AE7897" w14:textId="77777777" w:rsidR="00A5634A" w:rsidRDefault="00A563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lůžek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4E896" w14:textId="77777777" w:rsidR="00A5634A" w:rsidRDefault="00A5634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5CA72E14" w14:textId="77777777" w:rsidR="00A5634A" w:rsidRDefault="00A5634A" w:rsidP="00A5634A">
      <w:pPr>
        <w:rPr>
          <w:rFonts w:ascii="Arial" w:hAnsi="Arial" w:cs="Arial"/>
          <w:sz w:val="18"/>
        </w:rPr>
      </w:pPr>
    </w:p>
    <w:p w14:paraId="137D5DCB" w14:textId="4AB97AEB" w:rsidR="00A5634A" w:rsidRDefault="00A5634A">
      <w:pPr>
        <w:rPr>
          <w:rFonts w:ascii="Arial" w:hAnsi="Arial" w:cs="Arial"/>
          <w:b/>
          <w:color w:val="FF0000"/>
          <w:sz w:val="22"/>
        </w:rPr>
      </w:pPr>
    </w:p>
    <w:p w14:paraId="51201523" w14:textId="77777777" w:rsidR="00CD082B" w:rsidRDefault="00CD082B">
      <w:pPr>
        <w:rPr>
          <w:rFonts w:ascii="Arial" w:hAnsi="Arial" w:cs="Arial"/>
          <w:b/>
          <w:color w:val="FF0000"/>
          <w:sz w:val="22"/>
        </w:rPr>
      </w:pPr>
    </w:p>
    <w:p w14:paraId="30B38332" w14:textId="77777777" w:rsidR="00CD082B" w:rsidRDefault="00CD082B">
      <w:pPr>
        <w:rPr>
          <w:rFonts w:ascii="Arial" w:hAnsi="Arial" w:cs="Arial"/>
          <w:b/>
          <w:color w:val="FF0000"/>
          <w:sz w:val="22"/>
        </w:rPr>
      </w:pPr>
    </w:p>
    <w:p w14:paraId="73A91EE4" w14:textId="77777777" w:rsidR="00CD082B" w:rsidRDefault="00CD082B">
      <w:pPr>
        <w:rPr>
          <w:rFonts w:ascii="Arial" w:hAnsi="Arial" w:cs="Arial"/>
          <w:b/>
          <w:color w:val="FF0000"/>
          <w:sz w:val="22"/>
        </w:rPr>
      </w:pPr>
    </w:p>
    <w:p w14:paraId="3317FB0F" w14:textId="77777777" w:rsidR="00CD082B" w:rsidRPr="00EA4903" w:rsidRDefault="00CD082B" w:rsidP="00CD082B">
      <w:pPr>
        <w:tabs>
          <w:tab w:val="left" w:pos="3476"/>
        </w:tabs>
        <w:rPr>
          <w:rFonts w:ascii="Arial" w:hAnsi="Arial" w:cs="Arial"/>
          <w:sz w:val="18"/>
        </w:rPr>
      </w:pPr>
    </w:p>
    <w:tbl>
      <w:tblPr>
        <w:tblW w:w="4890" w:type="dxa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380"/>
      </w:tblGrid>
      <w:tr w:rsidR="00CD082B" w:rsidRPr="00EA4903" w14:paraId="50E45AEB" w14:textId="77777777" w:rsidTr="00100D8A">
        <w:trPr>
          <w:trHeight w:val="851"/>
        </w:trPr>
        <w:tc>
          <w:tcPr>
            <w:tcW w:w="1510" w:type="dxa"/>
          </w:tcPr>
          <w:p w14:paraId="3A0737E1" w14:textId="77777777" w:rsidR="00CD082B" w:rsidRPr="00EA4903" w:rsidRDefault="00CD082B" w:rsidP="00100D8A">
            <w:pPr>
              <w:rPr>
                <w:rFonts w:ascii="Arial" w:hAnsi="Arial" w:cs="Arial"/>
                <w:b/>
                <w:i/>
                <w:sz w:val="18"/>
              </w:rPr>
            </w:pPr>
            <w:r w:rsidRPr="00EA4903">
              <w:rPr>
                <w:rFonts w:ascii="Arial" w:hAnsi="Arial" w:cs="Arial"/>
                <w:b/>
                <w:i/>
                <w:sz w:val="18"/>
              </w:rPr>
              <w:t>datum:</w:t>
            </w:r>
          </w:p>
        </w:tc>
        <w:tc>
          <w:tcPr>
            <w:tcW w:w="3380" w:type="dxa"/>
          </w:tcPr>
          <w:p w14:paraId="41F78CE1" w14:textId="77777777" w:rsidR="00CD082B" w:rsidRPr="00EA4903" w:rsidRDefault="00CD082B" w:rsidP="00100D8A">
            <w:pPr>
              <w:rPr>
                <w:rFonts w:ascii="Arial" w:hAnsi="Arial" w:cs="Arial"/>
                <w:b/>
                <w:i/>
                <w:sz w:val="18"/>
              </w:rPr>
            </w:pPr>
            <w:r w:rsidRPr="00EA4903">
              <w:rPr>
                <w:rFonts w:ascii="Arial" w:hAnsi="Arial" w:cs="Arial"/>
                <w:b/>
                <w:i/>
                <w:sz w:val="18"/>
              </w:rPr>
              <w:t xml:space="preserve">podpis / </w:t>
            </w:r>
            <w:r w:rsidRPr="00EA4903">
              <w:rPr>
                <w:rFonts w:ascii="Arial" w:hAnsi="Arial" w:cs="Arial"/>
                <w:i/>
                <w:sz w:val="18"/>
              </w:rPr>
              <w:t>razítko:</w:t>
            </w:r>
          </w:p>
        </w:tc>
      </w:tr>
    </w:tbl>
    <w:p w14:paraId="5C869BE8" w14:textId="77777777" w:rsidR="00CD082B" w:rsidRPr="00A5634A" w:rsidRDefault="00CD082B">
      <w:pPr>
        <w:rPr>
          <w:rFonts w:ascii="Arial" w:hAnsi="Arial" w:cs="Arial"/>
          <w:b/>
          <w:color w:val="FF0000"/>
          <w:sz w:val="22"/>
        </w:rPr>
      </w:pPr>
    </w:p>
    <w:sectPr w:rsidR="00CD082B" w:rsidRPr="00A5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6FF"/>
    <w:multiLevelType w:val="multilevel"/>
    <w:tmpl w:val="664E55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29342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4A"/>
    <w:rsid w:val="00A5634A"/>
    <w:rsid w:val="00C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D0ED"/>
  <w15:chartTrackingRefBased/>
  <w15:docId w15:val="{43E0C00A-7220-4074-A303-81498FF3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634A"/>
    <w:pPr>
      <w:keepNext/>
      <w:numPr>
        <w:ilvl w:val="1"/>
        <w:numId w:val="1"/>
      </w:numPr>
      <w:spacing w:before="14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6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5634A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A5634A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styleId="Hypertextovodkaz">
    <w:name w:val="Hyperlink"/>
    <w:uiPriority w:val="99"/>
    <w:semiHidden/>
    <w:unhideWhenUsed/>
    <w:rsid w:val="00A56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Velichov</dc:creator>
  <cp:keywords/>
  <dc:description/>
  <cp:lastModifiedBy>Obec Velichov</cp:lastModifiedBy>
  <cp:revision>2</cp:revision>
  <dcterms:created xsi:type="dcterms:W3CDTF">2023-06-26T08:43:00Z</dcterms:created>
  <dcterms:modified xsi:type="dcterms:W3CDTF">2023-06-26T13:00:00Z</dcterms:modified>
</cp:coreProperties>
</file>